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92"/>
        <w:gridCol w:w="355"/>
      </w:tblGrid>
      <w:tr w:rsidR="00ED067F" w:rsidRPr="00A35F3F" w14:paraId="56D42E47" w14:textId="77777777" w:rsidTr="00ED067F">
        <w:trPr>
          <w:trHeight w:val="323"/>
        </w:trPr>
        <w:tc>
          <w:tcPr>
            <w:tcW w:w="8892" w:type="dxa"/>
          </w:tcPr>
          <w:p w14:paraId="2A3F981E" w14:textId="3331A385" w:rsidR="00ED067F" w:rsidRPr="00A35F3F" w:rsidRDefault="00ED067F" w:rsidP="00ED067F">
            <w:pPr>
              <w:keepNext/>
              <w:outlineLvl w:val="0"/>
              <w:rPr>
                <w:rFonts w:ascii="Arial" w:eastAsia="Times New Roman" w:hAnsi="Arial" w:cs="Times New Roman"/>
                <w:b/>
                <w:bCs/>
                <w:noProof/>
                <w:kern w:val="0"/>
                <w:lang w:val="es-PR"/>
                <w14:ligatures w14:val="none"/>
              </w:rPr>
            </w:pPr>
            <w:r w:rsidRPr="00A35F3F">
              <w:rPr>
                <w:rFonts w:ascii="Arial" w:eastAsia="Times New Roman" w:hAnsi="Arial" w:cs="Times New Roman"/>
                <w:b/>
                <w:bCs/>
                <w:noProof/>
                <w:kern w:val="0"/>
                <w:lang w:val="es-PR"/>
                <w14:ligatures w14:val="none"/>
              </w:rPr>
              <w:t>TRANSACCIONES</w:t>
            </w:r>
            <w:r>
              <w:rPr>
                <w:rFonts w:ascii="Arial" w:eastAsia="Times New Roman" w:hAnsi="Arial" w:cs="Times New Roman"/>
                <w:b/>
                <w:bCs/>
                <w:noProof/>
                <w:kern w:val="0"/>
                <w:lang w:val="es-PR"/>
                <w14:ligatures w14:val="none"/>
              </w:rPr>
              <w:t xml:space="preserve">                                                                                   </w:t>
            </w:r>
            <w:r w:rsidRPr="00A35F3F">
              <w:rPr>
                <w:rFonts w:ascii="Arial" w:eastAsia="Times New Roman" w:hAnsi="Arial" w:cs="Times New Roman"/>
                <w:b/>
                <w:bCs/>
                <w:kern w:val="0"/>
                <w:lang w:val="es-PR"/>
                <w14:ligatures w14:val="none"/>
              </w:rPr>
              <w:t xml:space="preserve"> FECHA</w:t>
            </w:r>
          </w:p>
          <w:p w14:paraId="64BB6FD8" w14:textId="77777777" w:rsidR="00ED067F" w:rsidRPr="00A35F3F" w:rsidRDefault="00ED067F" w:rsidP="00B55FE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val="es-PR"/>
                <w14:ligatures w14:val="none"/>
              </w:rPr>
            </w:pPr>
          </w:p>
        </w:tc>
        <w:tc>
          <w:tcPr>
            <w:tcW w:w="355" w:type="dxa"/>
          </w:tcPr>
          <w:p w14:paraId="05BE8D1C" w14:textId="77777777" w:rsidR="00ED067F" w:rsidRPr="00A35F3F" w:rsidRDefault="00ED067F" w:rsidP="00B55FE8">
            <w:pPr>
              <w:keepNext/>
              <w:jc w:val="center"/>
              <w:outlineLvl w:val="0"/>
              <w:rPr>
                <w:rFonts w:ascii="Arial" w:eastAsia="Times New Roman" w:hAnsi="Arial" w:cs="Times New Roman"/>
                <w:b/>
                <w:bCs/>
                <w:kern w:val="0"/>
                <w:lang w:val="es-PR"/>
                <w14:ligatures w14:val="none"/>
              </w:rPr>
            </w:pPr>
          </w:p>
          <w:p w14:paraId="7A382444" w14:textId="717B7BD7" w:rsidR="00ED067F" w:rsidRPr="00A35F3F" w:rsidRDefault="00ED067F" w:rsidP="00B55FE8">
            <w:pPr>
              <w:keepNext/>
              <w:jc w:val="center"/>
              <w:outlineLvl w:val="0"/>
              <w:rPr>
                <w:rFonts w:ascii="Arial" w:eastAsia="Times New Roman" w:hAnsi="Arial" w:cs="Times New Roman"/>
                <w:b/>
                <w:bCs/>
                <w:kern w:val="0"/>
                <w:lang w:val="es-PR"/>
                <w14:ligatures w14:val="none"/>
              </w:rPr>
            </w:pPr>
          </w:p>
        </w:tc>
      </w:tr>
      <w:tr w:rsidR="00ED067F" w:rsidRPr="00A35F3F" w14:paraId="139FA0CA" w14:textId="77777777" w:rsidTr="00ED067F">
        <w:trPr>
          <w:trHeight w:val="323"/>
        </w:trPr>
        <w:tc>
          <w:tcPr>
            <w:tcW w:w="8892" w:type="dxa"/>
          </w:tcPr>
          <w:p w14:paraId="25003116" w14:textId="77777777" w:rsidR="00ED067F" w:rsidRPr="00A35F3F" w:rsidRDefault="00ED067F" w:rsidP="00B55FE8">
            <w:pPr>
              <w:keepNext/>
              <w:outlineLvl w:val="0"/>
              <w:rPr>
                <w:rFonts w:ascii="Arial" w:eastAsia="Times New Roman" w:hAnsi="Arial" w:cs="Times New Roman"/>
                <w:b/>
                <w:bCs/>
                <w:noProof/>
                <w:kern w:val="0"/>
                <w:lang w:val="es-PR"/>
                <w14:ligatures w14:val="none"/>
              </w:rPr>
            </w:pPr>
          </w:p>
        </w:tc>
        <w:tc>
          <w:tcPr>
            <w:tcW w:w="355" w:type="dxa"/>
          </w:tcPr>
          <w:p w14:paraId="1367E3EC" w14:textId="77777777" w:rsidR="00ED067F" w:rsidRPr="00A35F3F" w:rsidRDefault="00ED067F" w:rsidP="00B55FE8">
            <w:pPr>
              <w:keepNext/>
              <w:jc w:val="center"/>
              <w:outlineLvl w:val="0"/>
              <w:rPr>
                <w:rFonts w:ascii="Arial" w:eastAsia="Times New Roman" w:hAnsi="Arial" w:cs="Times New Roman"/>
                <w:b/>
                <w:bCs/>
                <w:kern w:val="0"/>
                <w:lang w:val="es-PR"/>
                <w14:ligatures w14:val="none"/>
              </w:rPr>
            </w:pPr>
          </w:p>
        </w:tc>
      </w:tr>
    </w:tbl>
    <w:tbl>
      <w:tblPr>
        <w:tblW w:w="9247" w:type="dxa"/>
        <w:tblInd w:w="108" w:type="dxa"/>
        <w:tblLook w:val="04A0" w:firstRow="1" w:lastRow="0" w:firstColumn="1" w:lastColumn="0" w:noHBand="0" w:noVBand="1"/>
      </w:tblPr>
      <w:tblGrid>
        <w:gridCol w:w="420"/>
        <w:gridCol w:w="6078"/>
        <w:gridCol w:w="2749"/>
      </w:tblGrid>
      <w:tr w:rsidR="00ED067F" w:rsidRPr="00A35F3F" w14:paraId="05370DC4" w14:textId="77777777" w:rsidTr="00B55FE8">
        <w:tc>
          <w:tcPr>
            <w:tcW w:w="6498" w:type="dxa"/>
            <w:gridSpan w:val="2"/>
          </w:tcPr>
          <w:p w14:paraId="7E280968" w14:textId="77777777" w:rsidR="00ED067F" w:rsidRPr="00A35F3F" w:rsidRDefault="00ED067F" w:rsidP="00B55FE8">
            <w:pPr>
              <w:rPr>
                <w:rFonts w:ascii="Arial" w:eastAsia="Times New Roman" w:hAnsi="Arial" w:cs="Times New Roman"/>
                <w:b/>
                <w:kern w:val="0"/>
                <w:lang w:val="es-PR"/>
                <w14:ligatures w14:val="none"/>
              </w:rPr>
            </w:pPr>
            <w:r w:rsidRPr="00A35F3F">
              <w:rPr>
                <w:rFonts w:ascii="Arial" w:eastAsia="Times New Roman" w:hAnsi="Arial" w:cs="Times New Roman"/>
                <w:b/>
                <w:kern w:val="0"/>
                <w:lang w:val="es-PR"/>
                <w14:ligatures w14:val="none"/>
              </w:rPr>
              <w:t>Nóminas Especiales (</w:t>
            </w:r>
            <w:r w:rsidRPr="00747F44">
              <w:rPr>
                <w:rFonts w:ascii="Arial" w:eastAsia="Times New Roman" w:hAnsi="Arial" w:cs="Times New Roman"/>
                <w:b/>
                <w:i/>
                <w:iCs/>
                <w:kern w:val="0"/>
                <w:lang w:val="es-PR"/>
                <w14:ligatures w14:val="none"/>
              </w:rPr>
              <w:t xml:space="preserve">off </w:t>
            </w:r>
            <w:proofErr w:type="spellStart"/>
            <w:r w:rsidRPr="00747F44">
              <w:rPr>
                <w:rFonts w:ascii="Arial" w:eastAsia="Times New Roman" w:hAnsi="Arial" w:cs="Times New Roman"/>
                <w:b/>
                <w:i/>
                <w:iCs/>
                <w:kern w:val="0"/>
                <w:lang w:val="es-PR"/>
                <w14:ligatures w14:val="none"/>
              </w:rPr>
              <w:t>cycle</w:t>
            </w:r>
            <w:proofErr w:type="spellEnd"/>
            <w:r w:rsidRPr="00A35F3F">
              <w:rPr>
                <w:rFonts w:ascii="Arial" w:eastAsia="Times New Roman" w:hAnsi="Arial" w:cs="Times New Roman"/>
                <w:b/>
                <w:kern w:val="0"/>
                <w:lang w:val="es-PR"/>
                <w14:ligatures w14:val="none"/>
              </w:rPr>
              <w:t>) de Paga Global.</w:t>
            </w:r>
          </w:p>
        </w:tc>
        <w:tc>
          <w:tcPr>
            <w:tcW w:w="2749" w:type="dxa"/>
          </w:tcPr>
          <w:p w14:paraId="60FDD73C" w14:textId="1B75C397" w:rsidR="00ED067F" w:rsidRPr="00A35F3F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:lang w:val="es-PR"/>
                <w14:ligatures w14:val="none"/>
              </w:rPr>
            </w:pPr>
            <w:r w:rsidRPr="00A35F3F">
              <w:rPr>
                <w:rFonts w:ascii="Arial" w:eastAsia="Times New Roman" w:hAnsi="Arial" w:cs="Times New Roman"/>
                <w:kern w:val="0"/>
                <w:lang w:val="es-ES_tradnl"/>
                <w14:ligatures w14:val="none"/>
              </w:rPr>
              <w:t xml:space="preserve"> </w:t>
            </w:r>
            <w:r w:rsidR="005E2D22">
              <w:rPr>
                <w:rFonts w:ascii="Arial" w:eastAsia="Times New Roman" w:hAnsi="Arial" w:cs="Times New Roman"/>
                <w:kern w:val="0"/>
                <w:lang w:val="es-ES_tradnl"/>
                <w14:ligatures w14:val="none"/>
              </w:rPr>
              <w:t>27 de mayo de 2026</w:t>
            </w:r>
          </w:p>
        </w:tc>
      </w:tr>
      <w:tr w:rsidR="00ED067F" w:rsidRPr="00A35F3F" w14:paraId="2811BA30" w14:textId="77777777" w:rsidTr="00B55FE8">
        <w:tc>
          <w:tcPr>
            <w:tcW w:w="6498" w:type="dxa"/>
            <w:gridSpan w:val="2"/>
          </w:tcPr>
          <w:p w14:paraId="2C17BA12" w14:textId="77777777" w:rsidR="00ED067F" w:rsidRPr="00A35F3F" w:rsidRDefault="00ED067F" w:rsidP="00B55FE8">
            <w:pPr>
              <w:rPr>
                <w:rFonts w:ascii="Arial" w:eastAsia="Times New Roman" w:hAnsi="Arial" w:cs="Times New Roman"/>
                <w:b/>
                <w:kern w:val="0"/>
                <w:lang w:val="es-PR"/>
                <w14:ligatures w14:val="none"/>
              </w:rPr>
            </w:pPr>
          </w:p>
        </w:tc>
        <w:tc>
          <w:tcPr>
            <w:tcW w:w="2749" w:type="dxa"/>
          </w:tcPr>
          <w:p w14:paraId="254A2247" w14:textId="77777777" w:rsidR="00ED067F" w:rsidRPr="00A35F3F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:lang w:val="es-PR"/>
                <w14:ligatures w14:val="none"/>
              </w:rPr>
            </w:pPr>
          </w:p>
        </w:tc>
      </w:tr>
      <w:tr w:rsidR="00ED067F" w:rsidRPr="00A35F3F" w14:paraId="515BE214" w14:textId="77777777" w:rsidTr="00B55FE8">
        <w:tc>
          <w:tcPr>
            <w:tcW w:w="6498" w:type="dxa"/>
            <w:gridSpan w:val="2"/>
          </w:tcPr>
          <w:p w14:paraId="4B208659" w14:textId="77777777" w:rsidR="00ED067F" w:rsidRPr="00A35F3F" w:rsidRDefault="00ED067F" w:rsidP="00B55FE8">
            <w:pPr>
              <w:rPr>
                <w:rFonts w:ascii="Arial" w:eastAsia="Times New Roman" w:hAnsi="Arial" w:cs="Times New Roman"/>
                <w:kern w:val="0"/>
                <w:sz w:val="18"/>
                <w:szCs w:val="18"/>
                <w:lang w:val="es-PR"/>
                <w14:ligatures w14:val="none"/>
              </w:rPr>
            </w:pPr>
            <w:r w:rsidRPr="00A35F3F">
              <w:rPr>
                <w:rFonts w:ascii="Arial" w:eastAsia="Times New Roman" w:hAnsi="Arial" w:cs="Times New Roman"/>
                <w:b/>
                <w:kern w:val="0"/>
                <w:lang w:val="es-PR"/>
                <w14:ligatures w14:val="none"/>
              </w:rPr>
              <w:t>Obligaciones y adquisiciones de bienes y servicios.</w:t>
            </w:r>
          </w:p>
        </w:tc>
        <w:tc>
          <w:tcPr>
            <w:tcW w:w="2749" w:type="dxa"/>
          </w:tcPr>
          <w:p w14:paraId="39CEE60A" w14:textId="17D92398" w:rsidR="00ED067F" w:rsidRPr="006B01D4" w:rsidRDefault="00C70F3C" w:rsidP="00B55FE8">
            <w:pPr>
              <w:jc w:val="right"/>
              <w:rPr>
                <w:rFonts w:ascii="Arial" w:eastAsia="Times New Roman" w:hAnsi="Arial" w:cs="Times New Roman"/>
                <w:kern w:val="0"/>
                <w:sz w:val="18"/>
                <w:szCs w:val="18"/>
                <w:lang w:val="es-PR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highlight w:val="lightGray"/>
                <w:lang w:val="es-PR"/>
                <w14:ligatures w14:val="none"/>
              </w:rPr>
              <w:t>22</w:t>
            </w:r>
            <w:r w:rsidR="00ED067F" w:rsidRPr="008E5A29">
              <w:rPr>
                <w:rFonts w:ascii="Arial" w:eastAsia="Times New Roman" w:hAnsi="Arial" w:cs="Times New Roman"/>
                <w:kern w:val="0"/>
                <w:highlight w:val="lightGray"/>
                <w:lang w:val="es-PR"/>
                <w14:ligatures w14:val="none"/>
              </w:rPr>
              <w:t xml:space="preserve"> de junio de 2026</w:t>
            </w:r>
          </w:p>
        </w:tc>
      </w:tr>
      <w:tr w:rsidR="00ED067F" w:rsidRPr="00A35F3F" w14:paraId="4113BA5D" w14:textId="77777777" w:rsidTr="00B55FE8">
        <w:trPr>
          <w:trHeight w:val="278"/>
        </w:trPr>
        <w:tc>
          <w:tcPr>
            <w:tcW w:w="6498" w:type="dxa"/>
            <w:gridSpan w:val="2"/>
          </w:tcPr>
          <w:p w14:paraId="4CFCE7F1" w14:textId="77777777" w:rsidR="00ED067F" w:rsidRPr="00A35F3F" w:rsidRDefault="00ED067F" w:rsidP="00B55FE8">
            <w:pPr>
              <w:rPr>
                <w:rFonts w:ascii="Arial" w:eastAsia="Times New Roman" w:hAnsi="Arial" w:cs="Times New Roman"/>
                <w:kern w:val="0"/>
                <w:sz w:val="18"/>
                <w:szCs w:val="18"/>
                <w:lang w:val="es-PR"/>
                <w14:ligatures w14:val="none"/>
              </w:rPr>
            </w:pPr>
          </w:p>
        </w:tc>
        <w:tc>
          <w:tcPr>
            <w:tcW w:w="2749" w:type="dxa"/>
          </w:tcPr>
          <w:p w14:paraId="1D5AD7C1" w14:textId="77777777" w:rsidR="00ED067F" w:rsidRPr="00A35F3F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:sz w:val="18"/>
                <w:szCs w:val="18"/>
                <w:lang w:val="es-PR"/>
                <w14:ligatures w14:val="none"/>
              </w:rPr>
            </w:pPr>
          </w:p>
        </w:tc>
      </w:tr>
      <w:tr w:rsidR="00ED067F" w:rsidRPr="00A35F3F" w14:paraId="59E5E7F1" w14:textId="77777777" w:rsidTr="00B55FE8">
        <w:trPr>
          <w:trHeight w:val="260"/>
        </w:trPr>
        <w:tc>
          <w:tcPr>
            <w:tcW w:w="6498" w:type="dxa"/>
            <w:gridSpan w:val="2"/>
          </w:tcPr>
          <w:p w14:paraId="2CE164EB" w14:textId="77777777" w:rsidR="00ED067F" w:rsidRPr="00A35F3F" w:rsidRDefault="00ED067F" w:rsidP="00B55FE8">
            <w:pPr>
              <w:rPr>
                <w:rFonts w:ascii="Arial" w:eastAsia="Times New Roman" w:hAnsi="Arial" w:cs="Times New Roman"/>
                <w:b/>
                <w:kern w:val="0"/>
                <w14:ligatures w14:val="none"/>
              </w:rPr>
            </w:pPr>
            <w:proofErr w:type="spellStart"/>
            <w:r w:rsidRPr="00A35F3F">
              <w:rPr>
                <w:rFonts w:ascii="Arial" w:eastAsia="Times New Roman" w:hAnsi="Arial" w:cs="Times New Roman"/>
                <w:b/>
                <w:kern w:val="0"/>
                <w14:ligatures w14:val="none"/>
              </w:rPr>
              <w:t>Comprobantes</w:t>
            </w:r>
            <w:proofErr w:type="spellEnd"/>
            <w:r w:rsidRPr="00A35F3F">
              <w:rPr>
                <w:rFonts w:ascii="Arial" w:eastAsia="Times New Roman" w:hAnsi="Arial" w:cs="Times New Roman"/>
                <w:b/>
                <w:kern w:val="0"/>
                <w14:ligatures w14:val="none"/>
              </w:rPr>
              <w:t xml:space="preserve"> de Pago:</w:t>
            </w:r>
          </w:p>
        </w:tc>
        <w:tc>
          <w:tcPr>
            <w:tcW w:w="2749" w:type="dxa"/>
          </w:tcPr>
          <w:p w14:paraId="5DE94AC2" w14:textId="77777777" w:rsidR="00ED067F" w:rsidRPr="00A35F3F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14:ligatures w14:val="none"/>
              </w:rPr>
            </w:pPr>
          </w:p>
        </w:tc>
      </w:tr>
      <w:tr w:rsidR="00ED067F" w:rsidRPr="00A35F3F" w14:paraId="60740E06" w14:textId="77777777" w:rsidTr="00B55FE8">
        <w:tc>
          <w:tcPr>
            <w:tcW w:w="420" w:type="dxa"/>
          </w:tcPr>
          <w:p w14:paraId="63FFDEDE" w14:textId="77777777" w:rsidR="00ED067F" w:rsidRPr="00A35F3F" w:rsidRDefault="00ED067F" w:rsidP="00B55FE8">
            <w:pPr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78" w:type="dxa"/>
          </w:tcPr>
          <w:p w14:paraId="6A15CE13" w14:textId="77777777" w:rsidR="00ED067F" w:rsidRPr="00A35F3F" w:rsidRDefault="00ED067F" w:rsidP="00B55FE8">
            <w:pPr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49" w:type="dxa"/>
          </w:tcPr>
          <w:p w14:paraId="618FB087" w14:textId="77777777" w:rsidR="00ED067F" w:rsidRPr="00A35F3F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D067F" w:rsidRPr="003C3EE2" w14:paraId="72E9DC38" w14:textId="77777777" w:rsidTr="00B55FE8">
        <w:tc>
          <w:tcPr>
            <w:tcW w:w="420" w:type="dxa"/>
          </w:tcPr>
          <w:p w14:paraId="5F4AD3FE" w14:textId="77777777" w:rsidR="00ED067F" w:rsidRPr="00A35F3F" w:rsidRDefault="00ED067F" w:rsidP="00B55FE8">
            <w:pPr>
              <w:keepNext/>
              <w:tabs>
                <w:tab w:val="left" w:pos="450"/>
                <w:tab w:val="left" w:pos="720"/>
              </w:tabs>
              <w:ind w:left="450" w:hanging="450"/>
              <w:outlineLvl w:val="1"/>
              <w:rPr>
                <w:rFonts w:ascii="Arial" w:eastAsia="Times New Roman" w:hAnsi="Arial" w:cs="Times New Roman"/>
                <w:bCs/>
                <w:kern w:val="0"/>
                <w14:ligatures w14:val="none"/>
              </w:rPr>
            </w:pPr>
            <w:r w:rsidRPr="00A35F3F">
              <w:rPr>
                <w:rFonts w:ascii="Arial" w:eastAsia="Times New Roman" w:hAnsi="Arial" w:cs="Times New Roman"/>
                <w:bCs/>
                <w:kern w:val="0"/>
                <w14:ligatures w14:val="none"/>
              </w:rPr>
              <w:t>a.</w:t>
            </w:r>
          </w:p>
        </w:tc>
        <w:tc>
          <w:tcPr>
            <w:tcW w:w="6078" w:type="dxa"/>
          </w:tcPr>
          <w:p w14:paraId="54B3B2FB" w14:textId="77777777" w:rsidR="00ED067F" w:rsidRPr="00A35F3F" w:rsidRDefault="00ED067F" w:rsidP="00B55FE8">
            <w:pPr>
              <w:keepNext/>
              <w:tabs>
                <w:tab w:val="left" w:pos="450"/>
                <w:tab w:val="left" w:pos="720"/>
              </w:tabs>
              <w:jc w:val="both"/>
              <w:outlineLvl w:val="1"/>
              <w:rPr>
                <w:rFonts w:ascii="Arial" w:eastAsia="Times New Roman" w:hAnsi="Arial" w:cs="Times New Roman"/>
                <w:b/>
                <w:bCs/>
                <w:kern w:val="0"/>
                <w:lang w:val="es-PR"/>
                <w14:ligatures w14:val="none"/>
              </w:rPr>
            </w:pPr>
            <w:r w:rsidRPr="00A35F3F">
              <w:rPr>
                <w:rFonts w:ascii="Arial" w:eastAsia="Times New Roman" w:hAnsi="Arial" w:cs="Times New Roman"/>
                <w:kern w:val="0"/>
                <w:lang w:val="es-PR"/>
                <w14:ligatures w14:val="none"/>
              </w:rPr>
              <w:t xml:space="preserve">Agencias sin conectividad en línea al Sistema </w:t>
            </w:r>
            <w:r w:rsidRPr="00A35F3F">
              <w:rPr>
                <w:rFonts w:ascii="Arial" w:eastAsia="Times New Roman" w:hAnsi="Arial" w:cs="Times New Roman"/>
                <w:bCs/>
                <w:kern w:val="0"/>
                <w:lang w:val="es-ES_tradnl"/>
                <w14:ligatures w14:val="none"/>
              </w:rPr>
              <w:t>PRIFAS y envían</w:t>
            </w:r>
            <w:r w:rsidRPr="00A35F3F">
              <w:rPr>
                <w:rFonts w:ascii="Arial" w:eastAsia="Times New Roman" w:hAnsi="Arial" w:cs="Times New Roman"/>
                <w:b/>
                <w:bCs/>
                <w:kern w:val="0"/>
                <w:lang w:val="es-ES_tradnl"/>
                <w14:ligatures w14:val="none"/>
              </w:rPr>
              <w:t xml:space="preserve"> </w:t>
            </w:r>
            <w:r w:rsidRPr="00A35F3F">
              <w:rPr>
                <w:rFonts w:ascii="Arial" w:eastAsia="Times New Roman" w:hAnsi="Arial" w:cs="Times New Roman"/>
                <w:kern w:val="0"/>
                <w:lang w:val="es-ES_tradnl"/>
                <w14:ligatures w14:val="none"/>
              </w:rPr>
              <w:t xml:space="preserve">documentos a la </w:t>
            </w:r>
            <w:r w:rsidRPr="00A35F3F">
              <w:rPr>
                <w:rFonts w:ascii="Arial" w:eastAsia="Times New Roman" w:hAnsi="Arial" w:cs="Times New Roman"/>
                <w:b/>
                <w:bCs/>
                <w:kern w:val="0"/>
                <w:lang w:val="es-ES_tradnl"/>
                <w14:ligatures w14:val="none"/>
              </w:rPr>
              <w:t>División de Intervenciones.</w:t>
            </w:r>
          </w:p>
        </w:tc>
        <w:tc>
          <w:tcPr>
            <w:tcW w:w="2749" w:type="dxa"/>
          </w:tcPr>
          <w:p w14:paraId="0CE61CC1" w14:textId="324935B0" w:rsidR="00ED067F" w:rsidRPr="006B01D4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:highlight w:val="lightGray"/>
                <w14:ligatures w14:val="none"/>
              </w:rPr>
            </w:pPr>
            <w:r w:rsidRPr="006B01D4">
              <w:rPr>
                <w:rFonts w:ascii="Arial" w:eastAsia="Times New Roman" w:hAnsi="Arial" w:cs="Times New Roman"/>
                <w:bCs/>
                <w:kern w:val="0"/>
                <w:highlight w:val="lightGray"/>
                <w:lang w:val="es-ES_tradnl"/>
                <w14:ligatures w14:val="none"/>
              </w:rPr>
              <w:t xml:space="preserve">  1</w:t>
            </w:r>
            <w:r w:rsidR="00A030D5">
              <w:rPr>
                <w:rFonts w:ascii="Arial" w:eastAsia="Times New Roman" w:hAnsi="Arial" w:cs="Times New Roman"/>
                <w:bCs/>
                <w:kern w:val="0"/>
                <w:highlight w:val="lightGray"/>
                <w:lang w:val="es-ES_tradnl"/>
                <w14:ligatures w14:val="none"/>
              </w:rPr>
              <w:t>2</w:t>
            </w:r>
            <w:r w:rsidRPr="006B01D4">
              <w:rPr>
                <w:rFonts w:ascii="Arial" w:eastAsia="Times New Roman" w:hAnsi="Arial" w:cs="Times New Roman"/>
                <w:bCs/>
                <w:kern w:val="0"/>
                <w:highlight w:val="lightGray"/>
                <w14:ligatures w14:val="none"/>
              </w:rPr>
              <w:t xml:space="preserve"> de </w:t>
            </w:r>
            <w:proofErr w:type="spellStart"/>
            <w:r w:rsidRPr="006B01D4">
              <w:rPr>
                <w:rFonts w:ascii="Arial" w:eastAsia="Times New Roman" w:hAnsi="Arial" w:cs="Times New Roman"/>
                <w:bCs/>
                <w:kern w:val="0"/>
                <w:highlight w:val="lightGray"/>
                <w14:ligatures w14:val="none"/>
              </w:rPr>
              <w:t>junio</w:t>
            </w:r>
            <w:proofErr w:type="spellEnd"/>
            <w:r w:rsidRPr="006B01D4">
              <w:rPr>
                <w:rFonts w:ascii="Arial" w:eastAsia="Times New Roman" w:hAnsi="Arial" w:cs="Times New Roman"/>
                <w:bCs/>
                <w:kern w:val="0"/>
                <w:highlight w:val="lightGray"/>
                <w14:ligatures w14:val="none"/>
              </w:rPr>
              <w:t xml:space="preserve"> de 2026</w:t>
            </w:r>
          </w:p>
        </w:tc>
      </w:tr>
      <w:tr w:rsidR="00ED067F" w:rsidRPr="003C3EE2" w14:paraId="27F809E5" w14:textId="77777777" w:rsidTr="00B55FE8">
        <w:trPr>
          <w:trHeight w:val="62"/>
        </w:trPr>
        <w:tc>
          <w:tcPr>
            <w:tcW w:w="420" w:type="dxa"/>
          </w:tcPr>
          <w:p w14:paraId="10B254D2" w14:textId="77777777" w:rsidR="00ED067F" w:rsidRPr="003C3EE2" w:rsidRDefault="00ED067F" w:rsidP="00B55FE8">
            <w:pPr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78" w:type="dxa"/>
          </w:tcPr>
          <w:p w14:paraId="246CB529" w14:textId="77777777" w:rsidR="00ED067F" w:rsidRPr="003C3EE2" w:rsidRDefault="00ED067F" w:rsidP="00B55FE8">
            <w:pPr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49" w:type="dxa"/>
          </w:tcPr>
          <w:p w14:paraId="796EBA8F" w14:textId="77777777" w:rsidR="00ED067F" w:rsidRPr="006B01D4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:sz w:val="16"/>
                <w:szCs w:val="16"/>
                <w:highlight w:val="lightGray"/>
                <w14:ligatures w14:val="none"/>
              </w:rPr>
            </w:pPr>
          </w:p>
        </w:tc>
      </w:tr>
      <w:tr w:rsidR="00ED067F" w:rsidRPr="003C3EE2" w14:paraId="2B35CDB6" w14:textId="77777777" w:rsidTr="00B55FE8">
        <w:tc>
          <w:tcPr>
            <w:tcW w:w="420" w:type="dxa"/>
          </w:tcPr>
          <w:p w14:paraId="71A0591A" w14:textId="77777777" w:rsidR="00ED067F" w:rsidRPr="003C3EE2" w:rsidRDefault="00ED067F" w:rsidP="00B55FE8">
            <w:pPr>
              <w:keepNext/>
              <w:tabs>
                <w:tab w:val="left" w:pos="720"/>
              </w:tabs>
              <w:ind w:left="450" w:hanging="450"/>
              <w:jc w:val="both"/>
              <w:outlineLvl w:val="1"/>
              <w:rPr>
                <w:rFonts w:ascii="Arial" w:eastAsia="Times New Roman" w:hAnsi="Arial" w:cs="Times New Roman"/>
                <w:bCs/>
                <w:kern w:val="0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bCs/>
                <w:kern w:val="0"/>
                <w14:ligatures w14:val="none"/>
              </w:rPr>
              <w:t>b.</w:t>
            </w:r>
          </w:p>
        </w:tc>
        <w:tc>
          <w:tcPr>
            <w:tcW w:w="6078" w:type="dxa"/>
          </w:tcPr>
          <w:p w14:paraId="2F871C27" w14:textId="77777777" w:rsidR="00ED067F" w:rsidRPr="003C3EE2" w:rsidRDefault="00ED067F" w:rsidP="00B55FE8">
            <w:pPr>
              <w:keepNext/>
              <w:ind w:hanging="1"/>
              <w:jc w:val="both"/>
              <w:outlineLvl w:val="1"/>
              <w:rPr>
                <w:rFonts w:ascii="Arial" w:eastAsia="Times New Roman" w:hAnsi="Arial" w:cs="Times New Roman"/>
                <w:b/>
                <w:bCs/>
                <w:kern w:val="0"/>
                <w:lang w:val="es-PR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bCs/>
                <w:kern w:val="0"/>
                <w:lang w:val="es-PR"/>
                <w14:ligatures w14:val="none"/>
              </w:rPr>
              <w:t xml:space="preserve">Agencias autorizadas a entrar sus </w:t>
            </w:r>
            <w:r w:rsidRPr="003C3EE2">
              <w:rPr>
                <w:rFonts w:ascii="Arial" w:eastAsia="Times New Roman" w:hAnsi="Arial" w:cs="Times New Roman"/>
                <w:b/>
                <w:bCs/>
                <w:kern w:val="0"/>
                <w:lang w:val="es-PR"/>
                <w14:ligatures w14:val="none"/>
              </w:rPr>
              <w:t xml:space="preserve">transacciones en el Sistema </w:t>
            </w:r>
            <w:proofErr w:type="gramStart"/>
            <w:r w:rsidRPr="003C3EE2">
              <w:rPr>
                <w:rFonts w:ascii="Arial" w:eastAsia="Times New Roman" w:hAnsi="Arial" w:cs="Times New Roman"/>
                <w:b/>
                <w:bCs/>
                <w:kern w:val="0"/>
                <w:lang w:val="es-PR"/>
                <w14:ligatures w14:val="none"/>
              </w:rPr>
              <w:t>PRIFAS</w:t>
            </w:r>
            <w:proofErr w:type="gramEnd"/>
            <w:r w:rsidRPr="003C3EE2">
              <w:rPr>
                <w:rFonts w:ascii="Arial" w:eastAsia="Times New Roman" w:hAnsi="Arial" w:cs="Times New Roman"/>
                <w:b/>
                <w:bCs/>
                <w:kern w:val="0"/>
                <w:lang w:val="es-PR"/>
                <w14:ligatures w14:val="none"/>
              </w:rPr>
              <w:t xml:space="preserve"> </w:t>
            </w:r>
            <w:r w:rsidRPr="003C3EE2">
              <w:rPr>
                <w:rFonts w:ascii="Arial" w:eastAsia="Times New Roman" w:hAnsi="Arial" w:cs="Times New Roman"/>
                <w:bCs/>
                <w:kern w:val="0"/>
                <w:lang w:val="es-PR"/>
                <w14:ligatures w14:val="none"/>
              </w:rPr>
              <w:t>pero no aprueban y envían</w:t>
            </w:r>
            <w:r w:rsidRPr="003C3EE2">
              <w:rPr>
                <w:rFonts w:ascii="Arial" w:eastAsia="Times New Roman" w:hAnsi="Arial" w:cs="Times New Roman"/>
                <w:b/>
                <w:bCs/>
                <w:kern w:val="0"/>
                <w:lang w:val="es-PR"/>
                <w14:ligatures w14:val="none"/>
              </w:rPr>
              <w:t xml:space="preserve"> </w:t>
            </w:r>
            <w:r w:rsidRPr="003C3EE2">
              <w:rPr>
                <w:rFonts w:ascii="Arial" w:eastAsia="Times New Roman" w:hAnsi="Arial" w:cs="Times New Roman"/>
                <w:kern w:val="0"/>
                <w:lang w:val="es-PR"/>
                <w14:ligatures w14:val="none"/>
              </w:rPr>
              <w:t>documentos</w:t>
            </w:r>
            <w:r w:rsidRPr="003C3EE2">
              <w:rPr>
                <w:rFonts w:ascii="Arial" w:eastAsia="Times New Roman" w:hAnsi="Arial" w:cs="Times New Roman"/>
                <w:b/>
                <w:bCs/>
                <w:kern w:val="0"/>
                <w:lang w:val="es-PR"/>
                <w14:ligatures w14:val="none"/>
              </w:rPr>
              <w:t xml:space="preserve"> </w:t>
            </w:r>
            <w:r w:rsidRPr="003C3EE2">
              <w:rPr>
                <w:rFonts w:ascii="Arial" w:eastAsia="Times New Roman" w:hAnsi="Arial" w:cs="Times New Roman"/>
                <w:kern w:val="0"/>
                <w:lang w:val="es-PR"/>
                <w14:ligatures w14:val="none"/>
              </w:rPr>
              <w:t>a la</w:t>
            </w:r>
            <w:r w:rsidRPr="003C3EE2">
              <w:rPr>
                <w:rFonts w:ascii="Arial" w:eastAsia="Times New Roman" w:hAnsi="Arial" w:cs="Times New Roman"/>
                <w:b/>
                <w:bCs/>
                <w:kern w:val="0"/>
                <w:lang w:val="es-PR"/>
                <w14:ligatures w14:val="none"/>
              </w:rPr>
              <w:t xml:space="preserve"> División de Intervenciones.</w:t>
            </w:r>
          </w:p>
        </w:tc>
        <w:tc>
          <w:tcPr>
            <w:tcW w:w="2749" w:type="dxa"/>
          </w:tcPr>
          <w:p w14:paraId="6D4FD89C" w14:textId="1D5194E4" w:rsidR="00ED067F" w:rsidRPr="006B01D4" w:rsidRDefault="0015232F" w:rsidP="00B55FE8">
            <w:pPr>
              <w:jc w:val="right"/>
              <w:rPr>
                <w:rFonts w:ascii="Arial" w:eastAsia="Times New Roman" w:hAnsi="Arial" w:cs="Times New Roman"/>
                <w:kern w:val="0"/>
                <w:highlight w:val="lightGray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highlight w:val="lightGray"/>
                <w14:ligatures w14:val="none"/>
              </w:rPr>
              <w:t>18</w:t>
            </w:r>
            <w:r w:rsidR="00ED067F" w:rsidRPr="006B01D4">
              <w:rPr>
                <w:rFonts w:ascii="Arial" w:eastAsia="Times New Roman" w:hAnsi="Arial" w:cs="Times New Roman"/>
                <w:kern w:val="0"/>
                <w:highlight w:val="lightGray"/>
                <w14:ligatures w14:val="none"/>
              </w:rPr>
              <w:t xml:space="preserve"> de </w:t>
            </w:r>
            <w:proofErr w:type="spellStart"/>
            <w:r w:rsidR="00ED067F" w:rsidRPr="006B01D4">
              <w:rPr>
                <w:rFonts w:ascii="Arial" w:eastAsia="Times New Roman" w:hAnsi="Arial" w:cs="Times New Roman"/>
                <w:kern w:val="0"/>
                <w:highlight w:val="lightGray"/>
                <w14:ligatures w14:val="none"/>
              </w:rPr>
              <w:t>junio</w:t>
            </w:r>
            <w:proofErr w:type="spellEnd"/>
            <w:r w:rsidR="00ED067F" w:rsidRPr="006B01D4">
              <w:rPr>
                <w:rFonts w:ascii="Arial" w:eastAsia="Times New Roman" w:hAnsi="Arial" w:cs="Times New Roman"/>
                <w:kern w:val="0"/>
                <w:highlight w:val="lightGray"/>
                <w14:ligatures w14:val="none"/>
              </w:rPr>
              <w:t xml:space="preserve"> de 2026</w:t>
            </w:r>
          </w:p>
        </w:tc>
      </w:tr>
      <w:tr w:rsidR="00ED067F" w:rsidRPr="003C3EE2" w14:paraId="4887C3FF" w14:textId="77777777" w:rsidTr="00B55FE8">
        <w:tc>
          <w:tcPr>
            <w:tcW w:w="420" w:type="dxa"/>
          </w:tcPr>
          <w:p w14:paraId="4A218E77" w14:textId="77777777" w:rsidR="00ED067F" w:rsidRPr="003C3EE2" w:rsidRDefault="00ED067F" w:rsidP="00B55FE8">
            <w:pPr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78" w:type="dxa"/>
          </w:tcPr>
          <w:p w14:paraId="046352C9" w14:textId="77777777" w:rsidR="00ED067F" w:rsidRPr="003C3EE2" w:rsidRDefault="00ED067F" w:rsidP="00B55FE8">
            <w:pPr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49" w:type="dxa"/>
          </w:tcPr>
          <w:p w14:paraId="716B9D8B" w14:textId="77777777" w:rsidR="00ED067F" w:rsidRPr="006B01D4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:sz w:val="16"/>
                <w:szCs w:val="16"/>
                <w:highlight w:val="lightGray"/>
                <w14:ligatures w14:val="none"/>
              </w:rPr>
            </w:pPr>
          </w:p>
        </w:tc>
      </w:tr>
      <w:tr w:rsidR="00ED067F" w:rsidRPr="003C3EE2" w14:paraId="77D2C344" w14:textId="77777777" w:rsidTr="00B55FE8">
        <w:trPr>
          <w:trHeight w:val="333"/>
        </w:trPr>
        <w:tc>
          <w:tcPr>
            <w:tcW w:w="420" w:type="dxa"/>
          </w:tcPr>
          <w:p w14:paraId="1B76FA0F" w14:textId="77777777" w:rsidR="00ED067F" w:rsidRPr="003C3EE2" w:rsidRDefault="00ED067F" w:rsidP="00B55FE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>c.</w:t>
            </w:r>
          </w:p>
        </w:tc>
        <w:tc>
          <w:tcPr>
            <w:tcW w:w="6078" w:type="dxa"/>
          </w:tcPr>
          <w:p w14:paraId="3E63E4EB" w14:textId="77777777" w:rsidR="00ED067F" w:rsidRPr="003C3EE2" w:rsidRDefault="00ED067F" w:rsidP="00B55FE8">
            <w:pPr>
              <w:rPr>
                <w:rFonts w:ascii="Arial" w:eastAsia="Times New Roman" w:hAnsi="Arial" w:cs="Times New Roman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bCs/>
                <w:kern w:val="0"/>
                <w:lang w:val="es-PR"/>
                <w14:ligatures w14:val="none"/>
              </w:rPr>
              <w:t xml:space="preserve">Agencias autorizadas a entrar y aprobar </w:t>
            </w:r>
            <w:r w:rsidRPr="003C3EE2">
              <w:rPr>
                <w:rFonts w:ascii="Arial" w:eastAsia="Times New Roman" w:hAnsi="Arial" w:cs="Times New Roman"/>
                <w:b/>
                <w:bCs/>
                <w:kern w:val="0"/>
                <w:lang w:val="es-PR"/>
                <w14:ligatures w14:val="none"/>
              </w:rPr>
              <w:t xml:space="preserve">sus transacciones en el Sistema PRIFAS. </w:t>
            </w:r>
          </w:p>
        </w:tc>
        <w:tc>
          <w:tcPr>
            <w:tcW w:w="2749" w:type="dxa"/>
          </w:tcPr>
          <w:p w14:paraId="1951F28D" w14:textId="0BC97CE7" w:rsidR="00ED067F" w:rsidRPr="006B01D4" w:rsidRDefault="00ED067F" w:rsidP="00B55FE8">
            <w:pPr>
              <w:jc w:val="both"/>
              <w:rPr>
                <w:rFonts w:ascii="Arial" w:eastAsia="Times New Roman" w:hAnsi="Arial" w:cs="Times New Roman"/>
                <w:kern w:val="0"/>
                <w:sz w:val="16"/>
                <w:szCs w:val="16"/>
                <w:highlight w:val="lightGray"/>
                <w14:ligatures w14:val="none"/>
              </w:rPr>
            </w:pPr>
            <w:r w:rsidRPr="006B01D4">
              <w:rPr>
                <w:rFonts w:ascii="Arial" w:eastAsia="Times New Roman" w:hAnsi="Arial" w:cs="Times New Roman"/>
                <w:kern w:val="0"/>
                <w:highlight w:val="lightGray"/>
                <w:lang w:val="es-ES_tradnl"/>
                <w14:ligatures w14:val="none"/>
              </w:rPr>
              <w:t xml:space="preserve">       </w:t>
            </w:r>
            <w:r w:rsidR="004E2902">
              <w:rPr>
                <w:rFonts w:ascii="Arial" w:eastAsia="Times New Roman" w:hAnsi="Arial" w:cs="Times New Roman"/>
                <w:kern w:val="0"/>
                <w:highlight w:val="lightGray"/>
                <w:lang w:val="es-ES_tradnl"/>
                <w14:ligatures w14:val="none"/>
              </w:rPr>
              <w:t>26</w:t>
            </w:r>
            <w:r w:rsidRPr="006B01D4">
              <w:rPr>
                <w:rFonts w:ascii="Arial" w:eastAsia="Times New Roman" w:hAnsi="Arial" w:cs="Times New Roman"/>
                <w:kern w:val="0"/>
                <w:highlight w:val="lightGray"/>
                <w14:ligatures w14:val="none"/>
              </w:rPr>
              <w:t xml:space="preserve"> de </w:t>
            </w:r>
            <w:proofErr w:type="spellStart"/>
            <w:r w:rsidRPr="006B01D4">
              <w:rPr>
                <w:rFonts w:ascii="Arial" w:eastAsia="Times New Roman" w:hAnsi="Arial" w:cs="Times New Roman"/>
                <w:kern w:val="0"/>
                <w:highlight w:val="lightGray"/>
                <w14:ligatures w14:val="none"/>
              </w:rPr>
              <w:t>junio</w:t>
            </w:r>
            <w:proofErr w:type="spellEnd"/>
            <w:r w:rsidRPr="006B01D4">
              <w:rPr>
                <w:rFonts w:ascii="Arial" w:eastAsia="Times New Roman" w:hAnsi="Arial" w:cs="Times New Roman"/>
                <w:kern w:val="0"/>
                <w:highlight w:val="lightGray"/>
                <w14:ligatures w14:val="none"/>
              </w:rPr>
              <w:t xml:space="preserve"> de 2026</w:t>
            </w:r>
          </w:p>
        </w:tc>
      </w:tr>
      <w:tr w:rsidR="00ED067F" w:rsidRPr="003C3EE2" w14:paraId="38989F1B" w14:textId="77777777" w:rsidTr="00B55FE8">
        <w:trPr>
          <w:trHeight w:val="333"/>
        </w:trPr>
        <w:tc>
          <w:tcPr>
            <w:tcW w:w="420" w:type="dxa"/>
          </w:tcPr>
          <w:p w14:paraId="6B9A02CF" w14:textId="77777777" w:rsidR="00ED067F" w:rsidRPr="003C3EE2" w:rsidRDefault="00ED067F" w:rsidP="00B55FE8">
            <w:pPr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78" w:type="dxa"/>
          </w:tcPr>
          <w:p w14:paraId="0E6AA9D3" w14:textId="77777777" w:rsidR="00ED067F" w:rsidRPr="003C3EE2" w:rsidRDefault="00ED067F" w:rsidP="00B55FE8">
            <w:pPr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49" w:type="dxa"/>
          </w:tcPr>
          <w:p w14:paraId="2D01C969" w14:textId="77777777" w:rsidR="00ED067F" w:rsidRPr="003C3EE2" w:rsidRDefault="00ED067F" w:rsidP="00B55FE8">
            <w:pPr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D067F" w:rsidRPr="00626435" w14:paraId="6D565DAC" w14:textId="77777777" w:rsidTr="00B55FE8">
        <w:tc>
          <w:tcPr>
            <w:tcW w:w="6498" w:type="dxa"/>
            <w:gridSpan w:val="2"/>
          </w:tcPr>
          <w:p w14:paraId="521CA01B" w14:textId="77777777" w:rsidR="00ED067F" w:rsidRPr="003C3EE2" w:rsidRDefault="00ED067F" w:rsidP="00B55FE8">
            <w:pPr>
              <w:tabs>
                <w:tab w:val="left" w:pos="6300"/>
                <w:tab w:val="left" w:pos="7200"/>
              </w:tabs>
              <w:jc w:val="both"/>
              <w:rPr>
                <w:rFonts w:ascii="Arial" w:eastAsia="Times New Roman" w:hAnsi="Arial" w:cs="Times New Roman"/>
                <w:b/>
                <w:kern w:val="0"/>
                <w:lang w:val="es-PR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b/>
                <w:kern w:val="0"/>
                <w:lang w:val="es-PR"/>
                <w14:ligatures w14:val="none"/>
              </w:rPr>
              <w:t>Cancelaciones de cheques y transacciones electrónicas</w:t>
            </w:r>
          </w:p>
        </w:tc>
        <w:tc>
          <w:tcPr>
            <w:tcW w:w="2749" w:type="dxa"/>
          </w:tcPr>
          <w:p w14:paraId="2F3708B9" w14:textId="77777777" w:rsidR="00ED067F" w:rsidRPr="003C3EE2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:lang w:val="es-PR"/>
                <w14:ligatures w14:val="none"/>
              </w:rPr>
            </w:pPr>
          </w:p>
        </w:tc>
      </w:tr>
      <w:tr w:rsidR="00ED067F" w:rsidRPr="00626435" w14:paraId="6D33A2A1" w14:textId="77777777" w:rsidTr="00B55FE8">
        <w:tc>
          <w:tcPr>
            <w:tcW w:w="420" w:type="dxa"/>
          </w:tcPr>
          <w:p w14:paraId="25547FBB" w14:textId="77777777" w:rsidR="00ED067F" w:rsidRPr="003C3EE2" w:rsidRDefault="00ED067F" w:rsidP="00B55FE8">
            <w:pPr>
              <w:rPr>
                <w:rFonts w:ascii="Arial" w:eastAsia="Times New Roman" w:hAnsi="Arial" w:cs="Times New Roman"/>
                <w:kern w:val="0"/>
                <w:sz w:val="16"/>
                <w:szCs w:val="16"/>
                <w:lang w:val="es-PR"/>
                <w14:ligatures w14:val="none"/>
              </w:rPr>
            </w:pPr>
          </w:p>
        </w:tc>
        <w:tc>
          <w:tcPr>
            <w:tcW w:w="6078" w:type="dxa"/>
          </w:tcPr>
          <w:p w14:paraId="35B4E04E" w14:textId="77777777" w:rsidR="00ED067F" w:rsidRPr="003C3EE2" w:rsidRDefault="00ED067F" w:rsidP="00B55FE8">
            <w:pPr>
              <w:rPr>
                <w:rFonts w:ascii="Arial" w:eastAsia="Times New Roman" w:hAnsi="Arial" w:cs="Times New Roman"/>
                <w:kern w:val="0"/>
                <w:sz w:val="16"/>
                <w:szCs w:val="16"/>
                <w:lang w:val="es-PR"/>
                <w14:ligatures w14:val="none"/>
              </w:rPr>
            </w:pPr>
          </w:p>
        </w:tc>
        <w:tc>
          <w:tcPr>
            <w:tcW w:w="2749" w:type="dxa"/>
          </w:tcPr>
          <w:p w14:paraId="770DF317" w14:textId="77777777" w:rsidR="00ED067F" w:rsidRPr="003C3EE2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:sz w:val="16"/>
                <w:szCs w:val="16"/>
                <w:lang w:val="es-PR"/>
                <w14:ligatures w14:val="none"/>
              </w:rPr>
            </w:pPr>
          </w:p>
        </w:tc>
      </w:tr>
      <w:tr w:rsidR="00ED067F" w:rsidRPr="003C3EE2" w14:paraId="7DEB807E" w14:textId="77777777" w:rsidTr="00B55FE8">
        <w:tc>
          <w:tcPr>
            <w:tcW w:w="420" w:type="dxa"/>
          </w:tcPr>
          <w:p w14:paraId="70F2DC44" w14:textId="77777777" w:rsidR="00ED067F" w:rsidRPr="003C3EE2" w:rsidRDefault="00ED067F" w:rsidP="00B55FE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>a.</w:t>
            </w:r>
          </w:p>
        </w:tc>
        <w:tc>
          <w:tcPr>
            <w:tcW w:w="6078" w:type="dxa"/>
          </w:tcPr>
          <w:p w14:paraId="2FF91E8E" w14:textId="77777777" w:rsidR="00ED067F" w:rsidRPr="003C3EE2" w:rsidRDefault="00ED067F" w:rsidP="00B55FE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 xml:space="preserve">Pagos </w:t>
            </w:r>
            <w:proofErr w:type="spellStart"/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>emitidos</w:t>
            </w:r>
            <w:proofErr w:type="spellEnd"/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 xml:space="preserve"> </w:t>
            </w:r>
            <w:proofErr w:type="spellStart"/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>por</w:t>
            </w:r>
            <w:proofErr w:type="spellEnd"/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 xml:space="preserve"> RHUM</w:t>
            </w:r>
          </w:p>
        </w:tc>
        <w:tc>
          <w:tcPr>
            <w:tcW w:w="2749" w:type="dxa"/>
          </w:tcPr>
          <w:p w14:paraId="0315FF30" w14:textId="77777777" w:rsidR="00ED067F" w:rsidRPr="003C3EE2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 xml:space="preserve">8 de </w:t>
            </w:r>
            <w:proofErr w:type="spellStart"/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>julio</w:t>
            </w:r>
            <w:proofErr w:type="spellEnd"/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 xml:space="preserve"> de 2026</w:t>
            </w:r>
          </w:p>
        </w:tc>
      </w:tr>
      <w:tr w:rsidR="00ED067F" w:rsidRPr="003C3EE2" w14:paraId="41CB1DA4" w14:textId="77777777" w:rsidTr="00B55FE8">
        <w:tc>
          <w:tcPr>
            <w:tcW w:w="420" w:type="dxa"/>
          </w:tcPr>
          <w:p w14:paraId="4EAD5A7C" w14:textId="77777777" w:rsidR="00ED067F" w:rsidRPr="003C3EE2" w:rsidRDefault="00ED067F" w:rsidP="00B55FE8">
            <w:pPr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78" w:type="dxa"/>
          </w:tcPr>
          <w:p w14:paraId="6B75296D" w14:textId="77777777" w:rsidR="00ED067F" w:rsidRPr="003C3EE2" w:rsidRDefault="00ED067F" w:rsidP="00B55FE8">
            <w:pPr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49" w:type="dxa"/>
          </w:tcPr>
          <w:p w14:paraId="08C32766" w14:textId="77777777" w:rsidR="00ED067F" w:rsidRPr="003C3EE2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D067F" w:rsidRPr="003C3EE2" w14:paraId="1E284006" w14:textId="77777777" w:rsidTr="00B55FE8">
        <w:tc>
          <w:tcPr>
            <w:tcW w:w="420" w:type="dxa"/>
          </w:tcPr>
          <w:p w14:paraId="283CEF27" w14:textId="77777777" w:rsidR="00ED067F" w:rsidRPr="003C3EE2" w:rsidRDefault="00ED067F" w:rsidP="00B55FE8">
            <w:pPr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>b.</w:t>
            </w:r>
          </w:p>
        </w:tc>
        <w:tc>
          <w:tcPr>
            <w:tcW w:w="6078" w:type="dxa"/>
          </w:tcPr>
          <w:p w14:paraId="44AF6516" w14:textId="77777777" w:rsidR="00ED067F" w:rsidRPr="003C3EE2" w:rsidRDefault="00ED067F" w:rsidP="00B55FE8">
            <w:pPr>
              <w:rPr>
                <w:rFonts w:ascii="Arial" w:eastAsia="Times New Roman" w:hAnsi="Arial" w:cs="Times New Roman"/>
                <w:kern w:val="0"/>
                <w:lang w:val="es-PR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kern w:val="0"/>
                <w:lang w:val="es-PR"/>
                <w14:ligatures w14:val="none"/>
              </w:rPr>
              <w:t xml:space="preserve">Pagos emitidos por otros conceptos.                                       </w:t>
            </w:r>
          </w:p>
        </w:tc>
        <w:tc>
          <w:tcPr>
            <w:tcW w:w="2749" w:type="dxa"/>
          </w:tcPr>
          <w:p w14:paraId="17C5E67E" w14:textId="77777777" w:rsidR="00ED067F" w:rsidRPr="003C3EE2" w:rsidRDefault="00ED067F" w:rsidP="00B55FE8">
            <w:pPr>
              <w:tabs>
                <w:tab w:val="left" w:pos="720"/>
              </w:tabs>
              <w:jc w:val="right"/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 xml:space="preserve">8 de </w:t>
            </w:r>
            <w:proofErr w:type="spellStart"/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>julio</w:t>
            </w:r>
            <w:proofErr w:type="spellEnd"/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 xml:space="preserve"> de 2026</w:t>
            </w:r>
          </w:p>
        </w:tc>
      </w:tr>
      <w:tr w:rsidR="00ED067F" w:rsidRPr="003C3EE2" w14:paraId="5E8AE3A4" w14:textId="77777777" w:rsidTr="00B55FE8">
        <w:tc>
          <w:tcPr>
            <w:tcW w:w="420" w:type="dxa"/>
          </w:tcPr>
          <w:p w14:paraId="092CEE44" w14:textId="77777777" w:rsidR="00ED067F" w:rsidRPr="003C3EE2" w:rsidRDefault="00ED067F" w:rsidP="00B55FE8">
            <w:pPr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78" w:type="dxa"/>
          </w:tcPr>
          <w:p w14:paraId="1BBD5024" w14:textId="77777777" w:rsidR="00ED067F" w:rsidRPr="003C3EE2" w:rsidRDefault="00ED067F" w:rsidP="00B55FE8">
            <w:pPr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49" w:type="dxa"/>
          </w:tcPr>
          <w:p w14:paraId="48B839B6" w14:textId="77777777" w:rsidR="00ED067F" w:rsidRPr="003C3EE2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D067F" w:rsidRPr="003C3EE2" w14:paraId="3A18417C" w14:textId="77777777" w:rsidTr="00B55FE8">
        <w:trPr>
          <w:trHeight w:val="503"/>
        </w:trPr>
        <w:tc>
          <w:tcPr>
            <w:tcW w:w="420" w:type="dxa"/>
          </w:tcPr>
          <w:p w14:paraId="114BF355" w14:textId="77777777" w:rsidR="00ED067F" w:rsidRPr="003C3EE2" w:rsidRDefault="00ED067F" w:rsidP="00B55FE8">
            <w:pPr>
              <w:jc w:val="both"/>
              <w:rPr>
                <w:rFonts w:ascii="Arial" w:eastAsia="Times New Roman" w:hAnsi="Arial" w:cs="Times New Roman"/>
                <w:bCs/>
                <w:kern w:val="0"/>
                <w:lang w:val="es-PR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bCs/>
                <w:kern w:val="0"/>
                <w:lang w:val="es-PR"/>
                <w14:ligatures w14:val="none"/>
              </w:rPr>
              <w:t>c.</w:t>
            </w:r>
          </w:p>
        </w:tc>
        <w:tc>
          <w:tcPr>
            <w:tcW w:w="6078" w:type="dxa"/>
          </w:tcPr>
          <w:p w14:paraId="29C2B4CF" w14:textId="77777777" w:rsidR="00ED067F" w:rsidRPr="003C3EE2" w:rsidRDefault="00ED067F" w:rsidP="00B55FE8">
            <w:pPr>
              <w:jc w:val="both"/>
              <w:rPr>
                <w:rFonts w:ascii="Arial" w:eastAsia="Times New Roman" w:hAnsi="Arial" w:cs="Times New Roman"/>
                <w:b/>
                <w:kern w:val="0"/>
                <w:lang w:val="es-PR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bCs/>
                <w:kern w:val="0"/>
                <w:lang w:val="es-PR"/>
                <w14:ligatures w14:val="none"/>
              </w:rPr>
              <w:t>Pagos emitidos por PRIFAS</w:t>
            </w:r>
            <w:r w:rsidRPr="003C3EE2">
              <w:rPr>
                <w:rFonts w:ascii="Arial" w:eastAsia="Times New Roman" w:hAnsi="Arial" w:cs="Times New Roman"/>
                <w:b/>
                <w:kern w:val="0"/>
                <w:lang w:val="es-PR"/>
                <w14:ligatures w14:val="none"/>
              </w:rPr>
              <w:t>.</w:t>
            </w:r>
          </w:p>
        </w:tc>
        <w:tc>
          <w:tcPr>
            <w:tcW w:w="2749" w:type="dxa"/>
          </w:tcPr>
          <w:p w14:paraId="2D9F3421" w14:textId="77777777" w:rsidR="00ED067F" w:rsidRPr="003C3EE2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 xml:space="preserve">8 de </w:t>
            </w:r>
            <w:proofErr w:type="spellStart"/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>julio</w:t>
            </w:r>
            <w:proofErr w:type="spellEnd"/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 xml:space="preserve"> de 2026</w:t>
            </w:r>
          </w:p>
          <w:p w14:paraId="4F9FA20A" w14:textId="77777777" w:rsidR="00ED067F" w:rsidRPr="003C3EE2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14:ligatures w14:val="none"/>
              </w:rPr>
            </w:pPr>
          </w:p>
        </w:tc>
      </w:tr>
      <w:tr w:rsidR="00ED067F" w:rsidRPr="00626435" w14:paraId="62565AE1" w14:textId="77777777" w:rsidTr="00B55FE8">
        <w:trPr>
          <w:trHeight w:val="422"/>
        </w:trPr>
        <w:tc>
          <w:tcPr>
            <w:tcW w:w="6498" w:type="dxa"/>
            <w:gridSpan w:val="2"/>
          </w:tcPr>
          <w:p w14:paraId="4F950272" w14:textId="77777777" w:rsidR="00ED067F" w:rsidRPr="003C3EE2" w:rsidRDefault="00ED067F" w:rsidP="00B55FE8">
            <w:pPr>
              <w:jc w:val="both"/>
              <w:rPr>
                <w:rFonts w:ascii="Arial" w:eastAsia="Times New Roman" w:hAnsi="Arial" w:cs="Times New Roman"/>
                <w:b/>
                <w:kern w:val="0"/>
                <w:lang w:val="es-PR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b/>
                <w:kern w:val="0"/>
                <w:lang w:val="es-PR"/>
                <w14:ligatures w14:val="none"/>
              </w:rPr>
              <w:t xml:space="preserve">Agencias en People </w:t>
            </w:r>
            <w:proofErr w:type="spellStart"/>
            <w:r w:rsidRPr="003C3EE2">
              <w:rPr>
                <w:rFonts w:ascii="Arial" w:eastAsia="Times New Roman" w:hAnsi="Arial" w:cs="Times New Roman"/>
                <w:b/>
                <w:kern w:val="0"/>
                <w:lang w:val="es-PR"/>
                <w14:ligatures w14:val="none"/>
              </w:rPr>
              <w:t>Soft</w:t>
            </w:r>
            <w:proofErr w:type="spellEnd"/>
            <w:r w:rsidRPr="003C3EE2">
              <w:rPr>
                <w:rFonts w:ascii="Arial" w:eastAsia="Times New Roman" w:hAnsi="Arial" w:cs="Times New Roman"/>
                <w:b/>
                <w:kern w:val="0"/>
                <w:lang w:val="es-PR"/>
                <w14:ligatures w14:val="none"/>
              </w:rPr>
              <w:t>, versiones 8.4, 8.9 y 9.1.</w:t>
            </w:r>
          </w:p>
        </w:tc>
        <w:tc>
          <w:tcPr>
            <w:tcW w:w="2749" w:type="dxa"/>
          </w:tcPr>
          <w:p w14:paraId="228BA56F" w14:textId="77777777" w:rsidR="00ED067F" w:rsidRPr="003C3EE2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:lang w:val="es-PR"/>
                <w14:ligatures w14:val="none"/>
              </w:rPr>
            </w:pPr>
          </w:p>
        </w:tc>
      </w:tr>
      <w:tr w:rsidR="00ED067F" w:rsidRPr="003C3EE2" w14:paraId="07C20DF5" w14:textId="77777777" w:rsidTr="00B55FE8">
        <w:trPr>
          <w:trHeight w:val="45"/>
        </w:trPr>
        <w:tc>
          <w:tcPr>
            <w:tcW w:w="420" w:type="dxa"/>
          </w:tcPr>
          <w:p w14:paraId="25E9557D" w14:textId="77777777" w:rsidR="00ED067F" w:rsidRPr="003C3EE2" w:rsidRDefault="00ED067F" w:rsidP="00B55FE8">
            <w:pPr>
              <w:jc w:val="both"/>
              <w:rPr>
                <w:rFonts w:ascii="Arial" w:eastAsia="Times New Roman" w:hAnsi="Arial" w:cs="Times New Roman"/>
                <w:kern w:val="0"/>
                <w:lang w:val="es-PR"/>
                <w14:ligatures w14:val="none"/>
              </w:rPr>
            </w:pPr>
          </w:p>
        </w:tc>
        <w:tc>
          <w:tcPr>
            <w:tcW w:w="6078" w:type="dxa"/>
          </w:tcPr>
          <w:p w14:paraId="03815788" w14:textId="77777777" w:rsidR="00ED067F" w:rsidRPr="003C3EE2" w:rsidRDefault="00ED067F" w:rsidP="00B55FE8">
            <w:pPr>
              <w:jc w:val="both"/>
              <w:rPr>
                <w:rFonts w:ascii="Arial" w:eastAsia="Times New Roman" w:hAnsi="Arial" w:cs="Times New Roman"/>
                <w:kern w:val="0"/>
                <w:lang w:val="es-PR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kern w:val="0"/>
                <w:lang w:val="es-PR"/>
                <w14:ligatures w14:val="none"/>
              </w:rPr>
              <w:t>Informe de balance de asignaciones y obligaciones para todos los fondos correspondientes al año fiscal que vence el 30 de junio de 2026.</w:t>
            </w:r>
          </w:p>
        </w:tc>
        <w:tc>
          <w:tcPr>
            <w:tcW w:w="2749" w:type="dxa"/>
          </w:tcPr>
          <w:p w14:paraId="1407BBF3" w14:textId="77777777" w:rsidR="00ED067F" w:rsidRPr="003C3EE2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 xml:space="preserve">8 de </w:t>
            </w:r>
            <w:proofErr w:type="spellStart"/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>julio</w:t>
            </w:r>
            <w:proofErr w:type="spellEnd"/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 xml:space="preserve"> de 2026</w:t>
            </w:r>
          </w:p>
        </w:tc>
      </w:tr>
      <w:tr w:rsidR="00ED067F" w:rsidRPr="003C3EE2" w14:paraId="5E00ABA8" w14:textId="77777777" w:rsidTr="00B55FE8">
        <w:trPr>
          <w:trHeight w:val="287"/>
        </w:trPr>
        <w:tc>
          <w:tcPr>
            <w:tcW w:w="9247" w:type="dxa"/>
            <w:gridSpan w:val="3"/>
          </w:tcPr>
          <w:p w14:paraId="3A9E17B7" w14:textId="77777777" w:rsidR="00ED067F" w:rsidRPr="003C3EE2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14:ligatures w14:val="none"/>
              </w:rPr>
            </w:pPr>
          </w:p>
        </w:tc>
      </w:tr>
      <w:tr w:rsidR="00ED067F" w:rsidRPr="003C3EE2" w14:paraId="3FF1AE2F" w14:textId="77777777" w:rsidTr="00B55FE8">
        <w:trPr>
          <w:trHeight w:val="368"/>
        </w:trPr>
        <w:tc>
          <w:tcPr>
            <w:tcW w:w="6498" w:type="dxa"/>
            <w:gridSpan w:val="2"/>
          </w:tcPr>
          <w:p w14:paraId="5AC6469D" w14:textId="77777777" w:rsidR="00ED067F" w:rsidRPr="003C3EE2" w:rsidRDefault="00ED067F" w:rsidP="00B55FE8">
            <w:pPr>
              <w:jc w:val="both"/>
              <w:rPr>
                <w:rFonts w:ascii="Arial" w:eastAsia="Times New Roman" w:hAnsi="Arial" w:cs="Times New Roman"/>
                <w:b/>
                <w:bCs/>
                <w:kern w:val="0"/>
                <w:lang w:val="es-PR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b/>
                <w:bCs/>
                <w:kern w:val="0"/>
                <w:lang w:val="es-PR"/>
                <w14:ligatures w14:val="none"/>
              </w:rPr>
              <w:t>Comprobantes de Jornal</w:t>
            </w:r>
          </w:p>
        </w:tc>
        <w:tc>
          <w:tcPr>
            <w:tcW w:w="2749" w:type="dxa"/>
          </w:tcPr>
          <w:p w14:paraId="038FD52C" w14:textId="77777777" w:rsidR="00ED067F" w:rsidRPr="003C3EE2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14:ligatures w14:val="none"/>
              </w:rPr>
            </w:pPr>
          </w:p>
        </w:tc>
      </w:tr>
      <w:tr w:rsidR="00ED067F" w:rsidRPr="003C3EE2" w14:paraId="0338EE86" w14:textId="77777777" w:rsidTr="00B55FE8">
        <w:trPr>
          <w:trHeight w:val="332"/>
        </w:trPr>
        <w:tc>
          <w:tcPr>
            <w:tcW w:w="420" w:type="dxa"/>
            <w:vAlign w:val="center"/>
          </w:tcPr>
          <w:p w14:paraId="35B41991" w14:textId="77777777" w:rsidR="00ED067F" w:rsidRPr="003C3EE2" w:rsidRDefault="00ED067F" w:rsidP="00B55FE8">
            <w:pPr>
              <w:rPr>
                <w:rFonts w:ascii="Arial" w:eastAsia="Times New Roman" w:hAnsi="Arial" w:cs="Times New Roman"/>
                <w:kern w:val="0"/>
                <w:lang w:val="es-PR"/>
                <w14:ligatures w14:val="none"/>
              </w:rPr>
            </w:pPr>
          </w:p>
        </w:tc>
        <w:tc>
          <w:tcPr>
            <w:tcW w:w="6078" w:type="dxa"/>
            <w:vAlign w:val="center"/>
          </w:tcPr>
          <w:p w14:paraId="59459702" w14:textId="77777777" w:rsidR="00ED067F" w:rsidRPr="003C3EE2" w:rsidRDefault="00ED067F" w:rsidP="00B55FE8">
            <w:pPr>
              <w:rPr>
                <w:rFonts w:ascii="Arial" w:eastAsia="Times New Roman" w:hAnsi="Arial" w:cs="Times New Roman"/>
                <w:kern w:val="0"/>
                <w:lang w:val="es-PR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kern w:val="0"/>
                <w:lang w:val="es-PR"/>
                <w14:ligatures w14:val="none"/>
              </w:rPr>
              <w:t>Correcciones</w:t>
            </w:r>
          </w:p>
        </w:tc>
        <w:tc>
          <w:tcPr>
            <w:tcW w:w="2749" w:type="dxa"/>
            <w:vAlign w:val="bottom"/>
          </w:tcPr>
          <w:p w14:paraId="5DBEFE91" w14:textId="77777777" w:rsidR="00ED067F" w:rsidRPr="003C3EE2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 xml:space="preserve">       10 de </w:t>
            </w:r>
            <w:proofErr w:type="spellStart"/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>julio</w:t>
            </w:r>
            <w:proofErr w:type="spellEnd"/>
            <w:r w:rsidRPr="003C3EE2">
              <w:rPr>
                <w:rFonts w:ascii="Arial" w:eastAsia="Times New Roman" w:hAnsi="Arial" w:cs="Times New Roman"/>
                <w:kern w:val="0"/>
                <w14:ligatures w14:val="none"/>
              </w:rPr>
              <w:t xml:space="preserve"> de 2026</w:t>
            </w:r>
          </w:p>
        </w:tc>
      </w:tr>
      <w:tr w:rsidR="00ED067F" w:rsidRPr="003C3EE2" w14:paraId="76B80352" w14:textId="77777777" w:rsidTr="00B55FE8">
        <w:trPr>
          <w:trHeight w:val="260"/>
        </w:trPr>
        <w:tc>
          <w:tcPr>
            <w:tcW w:w="9247" w:type="dxa"/>
            <w:gridSpan w:val="3"/>
          </w:tcPr>
          <w:p w14:paraId="3A234918" w14:textId="77777777" w:rsidR="00ED067F" w:rsidRPr="003C3EE2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14:ligatures w14:val="none"/>
              </w:rPr>
            </w:pPr>
          </w:p>
        </w:tc>
      </w:tr>
      <w:tr w:rsidR="00ED067F" w:rsidRPr="003C3EE2" w14:paraId="644DB567" w14:textId="77777777" w:rsidTr="00B55FE8">
        <w:trPr>
          <w:trHeight w:val="710"/>
        </w:trPr>
        <w:tc>
          <w:tcPr>
            <w:tcW w:w="6498" w:type="dxa"/>
            <w:gridSpan w:val="2"/>
          </w:tcPr>
          <w:p w14:paraId="0C645D53" w14:textId="77777777" w:rsidR="00ED067F" w:rsidRPr="003C3EE2" w:rsidRDefault="00ED067F" w:rsidP="00B55FE8">
            <w:pPr>
              <w:jc w:val="both"/>
              <w:rPr>
                <w:rFonts w:ascii="Arial" w:eastAsia="Times New Roman" w:hAnsi="Arial" w:cs="Times New Roman"/>
                <w:b/>
                <w:bCs/>
                <w:kern w:val="0"/>
                <w:lang w:val="es-PR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b/>
                <w:bCs/>
                <w:kern w:val="0"/>
                <w:lang w:val="es-PR"/>
                <w14:ligatures w14:val="none"/>
              </w:rPr>
              <w:t>Eliminar requisiciones y órdenes de compra abiertas o en error</w:t>
            </w:r>
          </w:p>
        </w:tc>
        <w:tc>
          <w:tcPr>
            <w:tcW w:w="2749" w:type="dxa"/>
          </w:tcPr>
          <w:p w14:paraId="015CE870" w14:textId="3F376A29" w:rsidR="00ED067F" w:rsidRPr="003C3EE2" w:rsidRDefault="00ED067F" w:rsidP="00B55FE8">
            <w:pPr>
              <w:jc w:val="right"/>
              <w:rPr>
                <w:rFonts w:ascii="Arial" w:eastAsia="Times New Roman" w:hAnsi="Arial" w:cs="Times New Roman"/>
                <w:kern w:val="0"/>
                <w:lang w:val="es-ES_tradnl"/>
                <w14:ligatures w14:val="none"/>
              </w:rPr>
            </w:pPr>
            <w:r w:rsidRPr="003C3EE2">
              <w:rPr>
                <w:rFonts w:ascii="Arial" w:eastAsia="Times New Roman" w:hAnsi="Arial" w:cs="Times New Roman"/>
                <w:kern w:val="0"/>
                <w:lang w:val="es-ES_tradnl"/>
                <w14:ligatures w14:val="none"/>
              </w:rPr>
              <w:t xml:space="preserve">    </w:t>
            </w:r>
            <w:r w:rsidR="009B0078">
              <w:rPr>
                <w:rFonts w:ascii="Arial" w:eastAsia="Times New Roman" w:hAnsi="Arial" w:cs="Times New Roman"/>
                <w:kern w:val="0"/>
                <w:lang w:val="es-ES_tradnl"/>
                <w14:ligatures w14:val="none"/>
              </w:rPr>
              <w:t>22</w:t>
            </w:r>
            <w:r w:rsidRPr="003C3EE2">
              <w:rPr>
                <w:rFonts w:ascii="Arial" w:eastAsia="Times New Roman" w:hAnsi="Arial" w:cs="Times New Roman"/>
                <w:kern w:val="0"/>
                <w:lang w:val="es-ES_tradnl"/>
                <w14:ligatures w14:val="none"/>
              </w:rPr>
              <w:t xml:space="preserve"> de ju</w:t>
            </w:r>
            <w:r w:rsidR="009B0078">
              <w:rPr>
                <w:rFonts w:ascii="Arial" w:eastAsia="Times New Roman" w:hAnsi="Arial" w:cs="Times New Roman"/>
                <w:kern w:val="0"/>
                <w:lang w:val="es-ES_tradnl"/>
                <w14:ligatures w14:val="none"/>
              </w:rPr>
              <w:t xml:space="preserve">nio </w:t>
            </w:r>
            <w:r w:rsidRPr="003C3EE2">
              <w:rPr>
                <w:rFonts w:ascii="Arial" w:eastAsia="Times New Roman" w:hAnsi="Arial" w:cs="Times New Roman"/>
                <w:kern w:val="0"/>
                <w:lang w:val="es-ES_tradnl"/>
                <w14:ligatures w14:val="none"/>
              </w:rPr>
              <w:t>de 2026</w:t>
            </w:r>
          </w:p>
        </w:tc>
      </w:tr>
    </w:tbl>
    <w:p w14:paraId="14350A69" w14:textId="77777777" w:rsidR="00ED067F" w:rsidRPr="003C3EE2" w:rsidRDefault="00ED067F" w:rsidP="00ED067F">
      <w:pPr>
        <w:rPr>
          <w:rFonts w:ascii="Times New Roman" w:eastAsia="Times New Roman" w:hAnsi="Times New Roman" w:cs="Times New Roman"/>
          <w:iCs/>
          <w:kern w:val="0"/>
          <w:lang w:val="es-PR"/>
          <w14:ligatures w14:val="none"/>
        </w:rPr>
      </w:pPr>
    </w:p>
    <w:p w14:paraId="49F0F7C6" w14:textId="77777777" w:rsidR="003646AF" w:rsidRDefault="003646AF"/>
    <w:sectPr w:rsidR="003646AF" w:rsidSect="00ED067F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987" w:right="1440" w:bottom="1170" w:left="1440" w:header="864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BC00" w14:textId="77777777" w:rsidR="00C03050" w:rsidRDefault="00C03050" w:rsidP="00ED067F">
      <w:r>
        <w:separator/>
      </w:r>
    </w:p>
  </w:endnote>
  <w:endnote w:type="continuationSeparator" w:id="0">
    <w:p w14:paraId="6473BAEC" w14:textId="77777777" w:rsidR="00C03050" w:rsidRDefault="00C03050" w:rsidP="00ED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76EC" w14:textId="77777777" w:rsidR="00ED067F" w:rsidRPr="00DB28C9" w:rsidRDefault="00ED067F" w:rsidP="00367435">
    <w:pPr>
      <w:jc w:val="center"/>
      <w:rPr>
        <w:rFonts w:ascii="Poppins" w:hAnsi="Poppins" w:cs="Poppins"/>
        <w:color w:val="1A2854"/>
        <w:sz w:val="15"/>
        <w:szCs w:val="15"/>
      </w:rPr>
    </w:pPr>
  </w:p>
  <w:p w14:paraId="01150CAA" w14:textId="77777777" w:rsidR="00ED067F" w:rsidRDefault="00ED0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534B" w14:textId="5B312D30" w:rsidR="00ED067F" w:rsidRPr="00391101" w:rsidRDefault="00ED067F" w:rsidP="002F5985">
    <w:pPr>
      <w:pStyle w:val="Footer"/>
      <w:jc w:val="center"/>
      <w:rPr>
        <w:rFonts w:ascii="Poppins" w:hAnsi="Poppins" w:cs="Poppins"/>
        <w:color w:val="1B275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4343" w14:textId="77777777" w:rsidR="00C03050" w:rsidRDefault="00C03050" w:rsidP="00ED067F">
      <w:r>
        <w:separator/>
      </w:r>
    </w:p>
  </w:footnote>
  <w:footnote w:type="continuationSeparator" w:id="0">
    <w:p w14:paraId="46ACCA2B" w14:textId="77777777" w:rsidR="00C03050" w:rsidRDefault="00C03050" w:rsidP="00ED0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E891" w14:textId="671BDFD8" w:rsidR="00ED067F" w:rsidRPr="006D67F6" w:rsidRDefault="00ED067F" w:rsidP="006D67F6">
    <w:pPr>
      <w:tabs>
        <w:tab w:val="left" w:pos="3885"/>
      </w:tabs>
      <w:rPr>
        <w:rFonts w:ascii="Arial" w:eastAsia="Arial" w:hAnsi="Arial" w:cs="Arial"/>
        <w:b/>
        <w:bCs/>
        <w:sz w:val="20"/>
        <w:szCs w:val="20"/>
        <w:lang w:val="es-PR"/>
      </w:rPr>
    </w:pPr>
    <w:r>
      <w:rPr>
        <w:rFonts w:ascii="Arial" w:eastAsia="Arial" w:hAnsi="Arial" w:cs="Arial"/>
        <w:b/>
        <w:bCs/>
        <w:sz w:val="20"/>
        <w:szCs w:val="20"/>
        <w:lang w:val="es-PR"/>
      </w:rPr>
      <w:t>CC 1300-XX-26</w:t>
    </w:r>
  </w:p>
  <w:p w14:paraId="15DFDA58" w14:textId="77777777" w:rsidR="00ED067F" w:rsidRPr="006D67F6" w:rsidRDefault="00ED067F" w:rsidP="006D67F6">
    <w:pPr>
      <w:tabs>
        <w:tab w:val="left" w:pos="3885"/>
      </w:tabs>
      <w:rPr>
        <w:rFonts w:ascii="Arial" w:eastAsia="Arial" w:hAnsi="Arial" w:cs="Arial"/>
        <w:sz w:val="20"/>
        <w:szCs w:val="20"/>
        <w:lang w:val="es-PR"/>
      </w:rPr>
    </w:pPr>
    <w:proofErr w:type="spellStart"/>
    <w:r>
      <w:rPr>
        <w:rFonts w:ascii="Arial" w:eastAsia="Arial" w:hAnsi="Arial" w:cs="Arial"/>
        <w:sz w:val="20"/>
        <w:szCs w:val="20"/>
        <w:lang w:val="es-PR"/>
      </w:rPr>
      <w:t>xx</w:t>
    </w:r>
    <w:proofErr w:type="spellEnd"/>
    <w:r>
      <w:rPr>
        <w:rFonts w:ascii="Arial" w:eastAsia="Arial" w:hAnsi="Arial" w:cs="Arial"/>
        <w:sz w:val="20"/>
        <w:szCs w:val="20"/>
        <w:lang w:val="es-PR"/>
      </w:rPr>
      <w:t xml:space="preserve"> de febrero de 2026</w:t>
    </w:r>
  </w:p>
  <w:p w14:paraId="47C82960" w14:textId="77777777" w:rsidR="00ED067F" w:rsidRPr="006A59E3" w:rsidRDefault="00ED067F" w:rsidP="001D1DA7">
    <w:pPr>
      <w:tabs>
        <w:tab w:val="left" w:pos="3885"/>
      </w:tabs>
      <w:rPr>
        <w:rFonts w:ascii="Arial" w:hAnsi="Arial" w:cs="Arial"/>
        <w:sz w:val="20"/>
        <w:szCs w:val="20"/>
        <w:lang w:val="es-PR"/>
      </w:rPr>
    </w:pPr>
    <w:r w:rsidRPr="0093109E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38FA944C" wp14:editId="00180CC4">
          <wp:simplePos x="0" y="0"/>
          <wp:positionH relativeFrom="column">
            <wp:posOffset>2171700</wp:posOffset>
          </wp:positionH>
          <wp:positionV relativeFrom="paragraph">
            <wp:posOffset>468630</wp:posOffset>
          </wp:positionV>
          <wp:extent cx="6804660" cy="7837170"/>
          <wp:effectExtent l="0" t="0" r="0" b="0"/>
          <wp:wrapNone/>
          <wp:docPr id="759043437" name="Picture 7" descr="Background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557001" name="Picture 7" descr="Background pattern&#10;&#10;AI-generated content may be incorrect."/>
                  <pic:cNvPicPr/>
                </pic:nvPicPr>
                <pic:blipFill>
                  <a:blip r:embed="rId1">
                    <a:alphaModFix amt="39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4660" cy="7837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67F6">
      <w:rPr>
        <w:rFonts w:ascii="Arial" w:eastAsia="Arial" w:hAnsi="Arial" w:cs="Arial"/>
        <w:sz w:val="20"/>
        <w:szCs w:val="20"/>
        <w:lang w:val="es-PR"/>
      </w:rPr>
      <w:t xml:space="preserve">Página </w:t>
    </w:r>
    <w:r w:rsidRPr="006D67F6">
      <w:rPr>
        <w:rFonts w:ascii="Arial" w:eastAsia="Arial" w:hAnsi="Arial" w:cs="Arial"/>
        <w:sz w:val="20"/>
        <w:szCs w:val="20"/>
      </w:rPr>
      <w:fldChar w:fldCharType="begin"/>
    </w:r>
    <w:r w:rsidRPr="006D67F6">
      <w:rPr>
        <w:rFonts w:ascii="Arial" w:eastAsia="Arial" w:hAnsi="Arial" w:cs="Arial"/>
        <w:sz w:val="20"/>
        <w:szCs w:val="20"/>
        <w:lang w:val="es-PR"/>
      </w:rPr>
      <w:instrText xml:space="preserve"> PAGE  \* Arabic  \* MERGEFORMAT </w:instrText>
    </w:r>
    <w:r w:rsidRPr="006D67F6">
      <w:rPr>
        <w:rFonts w:ascii="Arial" w:eastAsia="Arial" w:hAnsi="Arial" w:cs="Arial"/>
        <w:sz w:val="20"/>
        <w:szCs w:val="20"/>
      </w:rPr>
      <w:fldChar w:fldCharType="separate"/>
    </w:r>
    <w:r w:rsidRPr="006A59E3">
      <w:rPr>
        <w:rFonts w:ascii="Arial" w:eastAsia="Arial" w:hAnsi="Arial" w:cs="Arial"/>
        <w:sz w:val="20"/>
        <w:szCs w:val="20"/>
        <w:lang w:val="es-PR"/>
      </w:rPr>
      <w:t>2</w:t>
    </w:r>
    <w:r w:rsidRPr="006D67F6">
      <w:rPr>
        <w:rFonts w:ascii="Arial" w:eastAsia="Arial" w:hAnsi="Arial" w:cs="Arial"/>
        <w:sz w:val="20"/>
        <w:szCs w:val="20"/>
      </w:rPr>
      <w:fldChar w:fldCharType="end"/>
    </w:r>
    <w:r w:rsidRPr="006D67F6">
      <w:rPr>
        <w:rFonts w:ascii="Arial" w:eastAsia="Arial" w:hAnsi="Arial" w:cs="Arial"/>
        <w:sz w:val="20"/>
        <w:szCs w:val="20"/>
        <w:lang w:val="es-PR"/>
      </w:rPr>
      <w:t xml:space="preserve"> de </w:t>
    </w:r>
    <w:r w:rsidRPr="006D67F6">
      <w:rPr>
        <w:rFonts w:ascii="Arial" w:eastAsia="Arial" w:hAnsi="Arial" w:cs="Arial"/>
        <w:sz w:val="20"/>
        <w:szCs w:val="20"/>
      </w:rPr>
      <w:fldChar w:fldCharType="begin"/>
    </w:r>
    <w:r w:rsidRPr="006D67F6">
      <w:rPr>
        <w:rFonts w:ascii="Arial" w:eastAsia="Arial" w:hAnsi="Arial" w:cs="Arial"/>
        <w:sz w:val="20"/>
        <w:szCs w:val="20"/>
        <w:lang w:val="es-PR"/>
      </w:rPr>
      <w:instrText xml:space="preserve"> NUMPAGES  \* Arabic  \* MERGEFORMAT </w:instrText>
    </w:r>
    <w:r w:rsidRPr="006D67F6">
      <w:rPr>
        <w:rFonts w:ascii="Arial" w:eastAsia="Arial" w:hAnsi="Arial" w:cs="Arial"/>
        <w:sz w:val="20"/>
        <w:szCs w:val="20"/>
      </w:rPr>
      <w:fldChar w:fldCharType="separate"/>
    </w:r>
    <w:r w:rsidRPr="006A59E3">
      <w:rPr>
        <w:rFonts w:ascii="Arial" w:eastAsia="Arial" w:hAnsi="Arial" w:cs="Arial"/>
        <w:sz w:val="20"/>
        <w:szCs w:val="20"/>
        <w:lang w:val="es-PR"/>
      </w:rPr>
      <w:t>2</w:t>
    </w:r>
    <w:r w:rsidRPr="006D67F6">
      <w:rPr>
        <w:rFonts w:ascii="Arial" w:eastAsia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D166" w14:textId="4D10080C" w:rsidR="00ED067F" w:rsidRPr="00ED067F" w:rsidRDefault="00ED067F" w:rsidP="00ED067F">
    <w:pPr>
      <w:pStyle w:val="NormalWeb"/>
      <w:tabs>
        <w:tab w:val="left" w:pos="668"/>
      </w:tabs>
      <w:spacing w:before="0" w:beforeAutospacing="0" w:after="0" w:afterAutospacing="0"/>
      <w:rPr>
        <w:rFonts w:ascii="Arial" w:hAnsi="Arial" w:cs="Arial"/>
        <w:b/>
        <w:bCs/>
        <w:noProof/>
        <w:sz w:val="20"/>
        <w:szCs w:val="20"/>
      </w:rPr>
    </w:pPr>
    <w:r w:rsidRPr="00ED067F">
      <w:rPr>
        <w:rFonts w:ascii="Arial" w:hAnsi="Arial" w:cs="Arial"/>
        <w:b/>
        <w:bCs/>
        <w:sz w:val="20"/>
        <w:szCs w:val="20"/>
      </w:rPr>
      <w:ptab w:relativeTo="margin" w:alignment="left" w:leader="none"/>
    </w:r>
    <w:r w:rsidRPr="00ED067F">
      <w:rPr>
        <w:rFonts w:ascii="Arial" w:hAnsi="Arial" w:cs="Arial"/>
        <w:b/>
        <w:bCs/>
        <w:noProof/>
        <w:sz w:val="20"/>
        <w:szCs w:val="20"/>
      </w:rPr>
      <w:t>CC 1300-</w:t>
    </w:r>
    <w:r w:rsidR="00626435">
      <w:rPr>
        <w:rFonts w:ascii="Arial" w:hAnsi="Arial" w:cs="Arial"/>
        <w:b/>
        <w:bCs/>
        <w:noProof/>
        <w:sz w:val="20"/>
        <w:szCs w:val="20"/>
      </w:rPr>
      <w:t>44</w:t>
    </w:r>
    <w:r w:rsidRPr="00ED067F">
      <w:rPr>
        <w:rFonts w:ascii="Arial" w:hAnsi="Arial" w:cs="Arial"/>
        <w:b/>
        <w:bCs/>
        <w:noProof/>
        <w:sz w:val="20"/>
        <w:szCs w:val="20"/>
      </w:rPr>
      <w:t>-26</w:t>
    </w:r>
  </w:p>
  <w:p w14:paraId="074F34F8" w14:textId="099CDF0F" w:rsidR="00ED067F" w:rsidRPr="00ED067F" w:rsidRDefault="00097CFC" w:rsidP="00ED067F">
    <w:pPr>
      <w:pStyle w:val="NormalWeb"/>
      <w:tabs>
        <w:tab w:val="left" w:pos="668"/>
      </w:tabs>
      <w:spacing w:before="0" w:beforeAutospacing="0" w:after="0" w:afterAutospacing="0"/>
    </w:pPr>
    <w:r>
      <w:rPr>
        <w:rFonts w:ascii="Arial" w:hAnsi="Arial" w:cs="Arial"/>
        <w:noProof/>
        <w:sz w:val="20"/>
        <w:szCs w:val="20"/>
      </w:rPr>
      <w:t>20 de abril de 2026</w:t>
    </w:r>
    <w:r w:rsidR="00ED067F" w:rsidRPr="00AF4BDA">
      <w:rPr>
        <w:rFonts w:ascii="Arial" w:hAnsi="Arial" w:cs="Arial"/>
        <w:noProof/>
        <w:sz w:val="20"/>
        <w:szCs w:val="20"/>
      </w:rPr>
      <w:tab/>
    </w:r>
    <w:r w:rsidR="00ED067F" w:rsidRPr="00ED067F">
      <w:rPr>
        <w:rFonts w:ascii="Arial" w:hAnsi="Arial" w:cs="Arial"/>
        <w:b/>
        <w:bCs/>
        <w:noProof/>
        <w:sz w:val="20"/>
        <w:szCs w:val="20"/>
      </w:rPr>
      <w:tab/>
    </w:r>
    <w:r w:rsidR="00ED067F" w:rsidRPr="00ED067F">
      <w:rPr>
        <w:rFonts w:ascii="Arial" w:hAnsi="Arial" w:cs="Arial"/>
        <w:b/>
        <w:bCs/>
        <w:noProof/>
        <w:sz w:val="20"/>
        <w:szCs w:val="20"/>
      </w:rPr>
      <w:tab/>
    </w:r>
    <w:r w:rsidR="00ED067F" w:rsidRPr="00ED067F">
      <w:rPr>
        <w:rFonts w:ascii="Arial" w:hAnsi="Arial" w:cs="Arial"/>
        <w:b/>
        <w:bCs/>
        <w:noProof/>
        <w:sz w:val="20"/>
        <w:szCs w:val="20"/>
      </w:rPr>
      <w:tab/>
    </w:r>
    <w:r w:rsidR="00ED067F" w:rsidRPr="00ED067F">
      <w:rPr>
        <w:rFonts w:ascii="Arial" w:hAnsi="Arial" w:cs="Arial"/>
        <w:b/>
        <w:bCs/>
        <w:noProof/>
        <w:sz w:val="20"/>
        <w:szCs w:val="20"/>
      </w:rPr>
      <w:tab/>
    </w:r>
    <w:r w:rsidR="00ED067F" w:rsidRPr="00ED067F">
      <w:rPr>
        <w:rFonts w:ascii="Arial" w:hAnsi="Arial" w:cs="Arial"/>
        <w:b/>
        <w:bCs/>
        <w:noProof/>
        <w:sz w:val="20"/>
        <w:szCs w:val="20"/>
      </w:rPr>
      <w:tab/>
    </w:r>
    <w:r w:rsidR="00ED067F" w:rsidRPr="00ED067F">
      <w:rPr>
        <w:rFonts w:ascii="Arial" w:hAnsi="Arial" w:cs="Arial"/>
        <w:b/>
        <w:bCs/>
        <w:noProof/>
        <w:sz w:val="20"/>
        <w:szCs w:val="20"/>
      </w:rPr>
      <w:tab/>
    </w:r>
    <w:r w:rsidR="00ED067F" w:rsidRPr="00ED067F">
      <w:rPr>
        <w:rFonts w:ascii="Arial" w:hAnsi="Arial" w:cs="Arial"/>
        <w:b/>
        <w:bCs/>
        <w:noProof/>
        <w:sz w:val="20"/>
        <w:szCs w:val="20"/>
      </w:rPr>
      <w:tab/>
    </w:r>
    <w:r w:rsidR="00ED067F" w:rsidRPr="00ED067F">
      <w:rPr>
        <w:rFonts w:ascii="Arial" w:hAnsi="Arial" w:cs="Arial"/>
        <w:b/>
        <w:bCs/>
        <w:noProof/>
        <w:sz w:val="20"/>
        <w:szCs w:val="20"/>
      </w:rPr>
      <w:tab/>
    </w:r>
    <w:r w:rsidR="00ED067F" w:rsidRPr="00ED067F">
      <w:rPr>
        <w:rFonts w:ascii="Arial" w:hAnsi="Arial" w:cs="Arial"/>
        <w:b/>
        <w:bCs/>
        <w:noProof/>
        <w:sz w:val="20"/>
        <w:szCs w:val="20"/>
      </w:rPr>
      <w:tab/>
      <w:t>Anejo</w:t>
    </w:r>
    <w:r w:rsidR="00ED067F">
      <w:rPr>
        <w:noProof/>
      </w:rPr>
      <w:drawing>
        <wp:anchor distT="0" distB="0" distL="114300" distR="114300" simplePos="0" relativeHeight="251658240" behindDoc="1" locked="0" layoutInCell="1" allowOverlap="1" wp14:anchorId="30D4DD21" wp14:editId="71341426">
          <wp:simplePos x="0" y="0"/>
          <wp:positionH relativeFrom="column">
            <wp:posOffset>2279650</wp:posOffset>
          </wp:positionH>
          <wp:positionV relativeFrom="paragraph">
            <wp:posOffset>193955</wp:posOffset>
          </wp:positionV>
          <wp:extent cx="6675381" cy="7688275"/>
          <wp:effectExtent l="0" t="0" r="0" b="0"/>
          <wp:wrapNone/>
          <wp:docPr id="1078350734" name="Picture 7" descr="Background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557001" name="Picture 7" descr="Background pattern&#10;&#10;AI-generated content may be incorrect."/>
                  <pic:cNvPicPr/>
                </pic:nvPicPr>
                <pic:blipFill>
                  <a:blip r:embed="rId1">
                    <a:alphaModFix amt="39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381" cy="768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7F"/>
    <w:rsid w:val="0006565B"/>
    <w:rsid w:val="00095A84"/>
    <w:rsid w:val="00097CFC"/>
    <w:rsid w:val="0015232F"/>
    <w:rsid w:val="001613B2"/>
    <w:rsid w:val="001F4FEE"/>
    <w:rsid w:val="002B030B"/>
    <w:rsid w:val="002B152F"/>
    <w:rsid w:val="003646AF"/>
    <w:rsid w:val="004E2902"/>
    <w:rsid w:val="00592C69"/>
    <w:rsid w:val="005E2D22"/>
    <w:rsid w:val="00626435"/>
    <w:rsid w:val="006B01D4"/>
    <w:rsid w:val="00737E96"/>
    <w:rsid w:val="00841DF7"/>
    <w:rsid w:val="008E5A29"/>
    <w:rsid w:val="009B0078"/>
    <w:rsid w:val="00A030D5"/>
    <w:rsid w:val="00A04A44"/>
    <w:rsid w:val="00AF4BDA"/>
    <w:rsid w:val="00B20A2B"/>
    <w:rsid w:val="00BC6289"/>
    <w:rsid w:val="00C03050"/>
    <w:rsid w:val="00C70F3C"/>
    <w:rsid w:val="00EB4659"/>
    <w:rsid w:val="00ED067F"/>
    <w:rsid w:val="00ED6BA6"/>
    <w:rsid w:val="00EF162C"/>
    <w:rsid w:val="00F2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C4FE9"/>
  <w15:chartTrackingRefBased/>
  <w15:docId w15:val="{56C98D24-A180-4620-86C6-F83414CD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67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D06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6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67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67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67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67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67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67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67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6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67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67F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67F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67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D0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67F"/>
  </w:style>
  <w:style w:type="paragraph" w:styleId="NormalWeb">
    <w:name w:val="Normal (Web)"/>
    <w:basedOn w:val="Normal"/>
    <w:uiPriority w:val="99"/>
    <w:unhideWhenUsed/>
    <w:rsid w:val="00ED06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PR" w:eastAsia="es-P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D0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67F"/>
    <w:rPr>
      <w:rFonts w:ascii="Arial" w:eastAsia="Times New Roman" w:hAnsi="Arial" w:cs="Times New Roman"/>
      <w:kern w:val="0"/>
      <w:sz w:val="20"/>
      <w:szCs w:val="20"/>
      <w:lang w:val="es-ES_tradnl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67F"/>
    <w:rPr>
      <w:rFonts w:ascii="Arial" w:eastAsia="Times New Roman" w:hAnsi="Arial" w:cs="Times New Roman"/>
      <w:kern w:val="0"/>
      <w:sz w:val="20"/>
      <w:szCs w:val="20"/>
      <w:lang w:val="es-ES_tradn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D0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Dalmarie Torres Vazquez</dc:creator>
  <cp:keywords/>
  <dc:description/>
  <cp:lastModifiedBy>Dalmarie Torres Vazquez</cp:lastModifiedBy>
  <cp:revision>16</cp:revision>
  <cp:lastPrinted>2026-03-17T12:41:00Z</cp:lastPrinted>
  <dcterms:created xsi:type="dcterms:W3CDTF">2026-02-18T13:58:00Z</dcterms:created>
  <dcterms:modified xsi:type="dcterms:W3CDTF">2026-04-29T15:41:00Z</dcterms:modified>
</cp:coreProperties>
</file>